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F2" w:rsidRPr="004123C0" w:rsidRDefault="002B19F2" w:rsidP="002B19F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123C0">
        <w:rPr>
          <w:b/>
          <w:sz w:val="26"/>
          <w:szCs w:val="26"/>
        </w:rPr>
        <w:t>CỘNG HÒA XÃ HỘI CHỦ NGHĨA VIỆT NAM</w:t>
      </w:r>
    </w:p>
    <w:p w:rsidR="002B19F2" w:rsidRPr="00F16AAD" w:rsidRDefault="002B19F2" w:rsidP="002B19F2">
      <w:pPr>
        <w:jc w:val="center"/>
        <w:rPr>
          <w:b/>
          <w:color w:val="000000"/>
        </w:rPr>
      </w:pPr>
      <w:r w:rsidRPr="00F16AAD">
        <w:rPr>
          <w:b/>
          <w:color w:val="000000"/>
        </w:rPr>
        <w:t>Độc lập - Tự do - Hạnh phúc</w:t>
      </w:r>
    </w:p>
    <w:p w:rsidR="002B19F2" w:rsidRDefault="00C75183" w:rsidP="002B19F2">
      <w:pPr>
        <w:jc w:val="center"/>
      </w:pPr>
      <w:r>
        <w:rPr>
          <w:noProof/>
        </w:rPr>
        <w:pict>
          <v:line id="Straight Connector 1" o:spid="_x0000_s1026" style="position:absolute;left:0;text-align:left;z-index:251659264;visibility:visible" from="146.5pt,2.1pt" to="307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IG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J2meTb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"/>
        </w:pict>
      </w:r>
    </w:p>
    <w:p w:rsidR="002B19F2" w:rsidRPr="00E64286" w:rsidRDefault="002B19F2" w:rsidP="002B19F2">
      <w:pPr>
        <w:ind w:right="22"/>
        <w:jc w:val="center"/>
        <w:rPr>
          <w:b/>
          <w:sz w:val="30"/>
          <w:szCs w:val="30"/>
        </w:rPr>
      </w:pPr>
      <w:r w:rsidRPr="00E64286">
        <w:rPr>
          <w:b/>
          <w:sz w:val="30"/>
          <w:szCs w:val="30"/>
        </w:rPr>
        <w:t>ĐƠN XIN XÉT TỐT NGHIỆP</w:t>
      </w:r>
    </w:p>
    <w:p w:rsidR="002B19F2" w:rsidRDefault="002B19F2" w:rsidP="002B19F2">
      <w:pPr>
        <w:ind w:right="22"/>
        <w:jc w:val="center"/>
      </w:pPr>
    </w:p>
    <w:p w:rsidR="002B19F2" w:rsidRDefault="002B19F2" w:rsidP="002B19F2">
      <w:pPr>
        <w:ind w:right="22"/>
        <w:jc w:val="center"/>
      </w:pPr>
      <w:r>
        <w:rPr>
          <w:lang w:val="vi-VN"/>
        </w:rPr>
        <w:t xml:space="preserve">Kính gửi: Trưởng </w:t>
      </w:r>
      <w:r>
        <w:t>K</w:t>
      </w:r>
      <w:r>
        <w:rPr>
          <w:lang w:val="vi-VN"/>
        </w:rPr>
        <w:t>hoa</w:t>
      </w:r>
      <w:r w:rsidR="007E11BD">
        <w:t xml:space="preserve"> </w:t>
      </w:r>
      <w:r>
        <w:t>……………………………</w:t>
      </w:r>
    </w:p>
    <w:p w:rsidR="002B19F2" w:rsidRPr="00DB4E23" w:rsidRDefault="002B19F2" w:rsidP="002B19F2">
      <w:pPr>
        <w:ind w:right="22"/>
        <w:jc w:val="center"/>
      </w:pPr>
    </w:p>
    <w:p w:rsidR="002B19F2" w:rsidRPr="001166D8" w:rsidRDefault="002B19F2" w:rsidP="00D7386C">
      <w:pPr>
        <w:tabs>
          <w:tab w:val="left" w:leader="dot" w:pos="6660"/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>
        <w:rPr>
          <w:lang w:val="vi-VN"/>
        </w:rPr>
        <w:t>Tôi tên</w:t>
      </w:r>
      <w:r w:rsidRPr="001166D8">
        <w:rPr>
          <w:lang w:val="vi-VN"/>
        </w:rPr>
        <w:t xml:space="preserve">: </w:t>
      </w:r>
      <w:r w:rsidRPr="001166D8">
        <w:rPr>
          <w:lang w:val="vi-VN"/>
        </w:rPr>
        <w:tab/>
        <w:t>Giới tính:</w:t>
      </w:r>
      <w:r w:rsidRPr="001166D8">
        <w:rPr>
          <w:lang w:val="vi-VN"/>
        </w:rPr>
        <w:tab/>
      </w:r>
    </w:p>
    <w:p w:rsidR="002B19F2" w:rsidRPr="00D1719B" w:rsidRDefault="002B19F2" w:rsidP="00A63178">
      <w:pPr>
        <w:tabs>
          <w:tab w:val="left" w:leader="dot" w:pos="4395"/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 w:rsidRPr="001166D8">
        <w:rPr>
          <w:lang w:val="vi-VN"/>
        </w:rPr>
        <w:t xml:space="preserve">Ngày sinh: </w:t>
      </w:r>
      <w:r w:rsidR="00A63178">
        <w:tab/>
      </w:r>
      <w:r w:rsidRPr="003031C1">
        <w:rPr>
          <w:lang w:val="vi-VN"/>
        </w:rPr>
        <w:t xml:space="preserve"> Nơi sinh: </w:t>
      </w:r>
      <w:r>
        <w:rPr>
          <w:lang w:val="vi-VN"/>
        </w:rPr>
        <w:tab/>
      </w:r>
    </w:p>
    <w:p w:rsidR="002B19F2" w:rsidRPr="00D1719B" w:rsidRDefault="002B19F2" w:rsidP="006E6C5C">
      <w:pPr>
        <w:tabs>
          <w:tab w:val="left" w:leader="dot" w:pos="4395"/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 w:rsidRPr="00D1719B">
        <w:rPr>
          <w:lang w:val="vi-VN"/>
        </w:rPr>
        <w:t>M</w:t>
      </w:r>
      <w:r w:rsidR="006E6C5C">
        <w:t>SSV</w:t>
      </w:r>
      <w:r w:rsidRPr="00D1719B">
        <w:rPr>
          <w:lang w:val="vi-VN"/>
        </w:rPr>
        <w:t xml:space="preserve">: </w:t>
      </w:r>
      <w:r w:rsidRPr="00D1719B">
        <w:rPr>
          <w:lang w:val="vi-VN"/>
        </w:rPr>
        <w:tab/>
        <w:t xml:space="preserve"> Lớp: </w:t>
      </w:r>
      <w:r w:rsidRPr="00D1719B">
        <w:rPr>
          <w:lang w:val="vi-VN"/>
        </w:rPr>
        <w:tab/>
      </w:r>
    </w:p>
    <w:p w:rsidR="002B19F2" w:rsidRPr="00473257" w:rsidRDefault="002B19F2" w:rsidP="00D7386C">
      <w:pPr>
        <w:tabs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>
        <w:t>K</w:t>
      </w:r>
      <w:r w:rsidRPr="00473257">
        <w:rPr>
          <w:lang w:val="vi-VN"/>
        </w:rPr>
        <w:t xml:space="preserve">hoa: </w:t>
      </w:r>
      <w:r>
        <w:rPr>
          <w:lang w:val="vi-VN"/>
        </w:rPr>
        <w:tab/>
      </w:r>
    </w:p>
    <w:p w:rsidR="002B19F2" w:rsidRPr="00473257" w:rsidRDefault="002B19F2" w:rsidP="00D7386C">
      <w:pPr>
        <w:tabs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 w:rsidRPr="00473257">
        <w:rPr>
          <w:lang w:val="vi-VN"/>
        </w:rPr>
        <w:t>Địa chỉ thường trú:</w:t>
      </w:r>
      <w:r w:rsidRPr="00473257">
        <w:rPr>
          <w:lang w:val="vi-VN"/>
        </w:rPr>
        <w:tab/>
      </w:r>
    </w:p>
    <w:p w:rsidR="002B19F2" w:rsidRPr="001166D8" w:rsidRDefault="002B19F2" w:rsidP="00D7386C">
      <w:pPr>
        <w:tabs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>
        <w:rPr>
          <w:lang w:val="vi-VN"/>
        </w:rPr>
        <w:t xml:space="preserve">Điện thoại liên </w:t>
      </w:r>
      <w:r>
        <w:t>hệ</w:t>
      </w:r>
      <w:r w:rsidRPr="001166D8">
        <w:rPr>
          <w:lang w:val="vi-VN"/>
        </w:rPr>
        <w:t>:</w:t>
      </w:r>
      <w:r w:rsidRPr="001166D8">
        <w:rPr>
          <w:lang w:val="vi-VN"/>
        </w:rPr>
        <w:tab/>
      </w:r>
    </w:p>
    <w:p w:rsidR="002B19F2" w:rsidRPr="00473257" w:rsidRDefault="002B19F2" w:rsidP="00D7386C">
      <w:pPr>
        <w:tabs>
          <w:tab w:val="left" w:leader="dot" w:pos="9072"/>
        </w:tabs>
        <w:spacing w:before="120" w:after="120"/>
        <w:ind w:firstLine="567"/>
        <w:jc w:val="both"/>
        <w:rPr>
          <w:lang w:val="vi-VN"/>
        </w:rPr>
      </w:pPr>
      <w:r w:rsidRPr="001166D8">
        <w:rPr>
          <w:lang w:val="vi-VN"/>
        </w:rPr>
        <w:t xml:space="preserve">Những học phần </w:t>
      </w:r>
      <w:r w:rsidR="00E848AA">
        <w:t>không bắt buộc tích lũy</w:t>
      </w:r>
      <w:r w:rsidRPr="001166D8">
        <w:rPr>
          <w:lang w:val="vi-VN"/>
        </w:rPr>
        <w:t xml:space="preserve"> sau đây đề nghị không tham gia tính điểm </w:t>
      </w:r>
      <w:r w:rsidR="00CC4EAE">
        <w:t>TBCTL</w:t>
      </w:r>
      <w:r w:rsidRPr="00473257">
        <w:rPr>
          <w:lang w:val="vi-VN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5"/>
        <w:gridCol w:w="6095"/>
      </w:tblGrid>
      <w:tr w:rsidR="002B19F2" w:rsidTr="00926536">
        <w:trPr>
          <w:trHeight w:val="404"/>
        </w:trPr>
        <w:tc>
          <w:tcPr>
            <w:tcW w:w="1276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ind w:right="-18" w:hanging="18"/>
              <w:jc w:val="center"/>
              <w:rPr>
                <w:b/>
                <w:sz w:val="26"/>
                <w:szCs w:val="26"/>
              </w:rPr>
            </w:pPr>
            <w:r w:rsidRPr="00F03CF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85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jc w:val="center"/>
              <w:rPr>
                <w:b/>
                <w:sz w:val="26"/>
                <w:szCs w:val="26"/>
              </w:rPr>
            </w:pPr>
            <w:r w:rsidRPr="00F03CFF">
              <w:rPr>
                <w:b/>
                <w:sz w:val="26"/>
                <w:szCs w:val="26"/>
              </w:rPr>
              <w:t>Mã học phần</w:t>
            </w:r>
          </w:p>
        </w:tc>
        <w:tc>
          <w:tcPr>
            <w:tcW w:w="6095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ind w:right="-18"/>
              <w:jc w:val="center"/>
              <w:rPr>
                <w:b/>
                <w:sz w:val="26"/>
                <w:szCs w:val="26"/>
              </w:rPr>
            </w:pPr>
            <w:r w:rsidRPr="00F03CFF">
              <w:rPr>
                <w:b/>
                <w:sz w:val="26"/>
                <w:szCs w:val="26"/>
              </w:rPr>
              <w:t>Tên học phần</w:t>
            </w:r>
          </w:p>
        </w:tc>
      </w:tr>
      <w:tr w:rsidR="002B19F2" w:rsidTr="00926536">
        <w:trPr>
          <w:trHeight w:val="386"/>
        </w:trPr>
        <w:tc>
          <w:tcPr>
            <w:tcW w:w="1276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F03CFF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</w:tr>
      <w:tr w:rsidR="002B19F2" w:rsidTr="00926536">
        <w:trPr>
          <w:trHeight w:val="405"/>
        </w:trPr>
        <w:tc>
          <w:tcPr>
            <w:tcW w:w="1276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F03CFF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</w:tr>
      <w:tr w:rsidR="002B19F2" w:rsidTr="00926536">
        <w:trPr>
          <w:trHeight w:val="425"/>
        </w:trPr>
        <w:tc>
          <w:tcPr>
            <w:tcW w:w="1276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F03CFF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</w:tr>
      <w:tr w:rsidR="002B19F2" w:rsidTr="00926536">
        <w:trPr>
          <w:trHeight w:val="404"/>
        </w:trPr>
        <w:tc>
          <w:tcPr>
            <w:tcW w:w="1276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F03CFF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</w:tr>
      <w:tr w:rsidR="002B19F2" w:rsidTr="00926536">
        <w:trPr>
          <w:trHeight w:val="423"/>
        </w:trPr>
        <w:tc>
          <w:tcPr>
            <w:tcW w:w="1276" w:type="dxa"/>
            <w:vAlign w:val="center"/>
          </w:tcPr>
          <w:p w:rsidR="002B19F2" w:rsidRPr="00F03CFF" w:rsidRDefault="002B19F2" w:rsidP="0063352D">
            <w:pPr>
              <w:tabs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F03CFF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B19F2" w:rsidRPr="00F03CFF" w:rsidRDefault="002B19F2" w:rsidP="0063352D">
            <w:pPr>
              <w:tabs>
                <w:tab w:val="left" w:leader="dot" w:pos="9356"/>
              </w:tabs>
              <w:rPr>
                <w:sz w:val="26"/>
                <w:szCs w:val="26"/>
              </w:rPr>
            </w:pPr>
          </w:p>
        </w:tc>
      </w:tr>
    </w:tbl>
    <w:p w:rsidR="00FA066C" w:rsidRDefault="00FA066C" w:rsidP="006918CD">
      <w:pPr>
        <w:tabs>
          <w:tab w:val="right" w:pos="9214"/>
        </w:tabs>
        <w:spacing w:before="120" w:after="120"/>
        <w:ind w:right="-1" w:firstLine="567"/>
        <w:jc w:val="both"/>
      </w:pPr>
      <w:r>
        <w:t>Điều kiện để được xét công nhận tốt nghiệp:</w:t>
      </w:r>
    </w:p>
    <w:p w:rsidR="002B19F2" w:rsidRDefault="00F23164" w:rsidP="006918CD">
      <w:pPr>
        <w:tabs>
          <w:tab w:val="right" w:pos="9214"/>
        </w:tabs>
        <w:spacing w:before="120" w:after="120"/>
        <w:ind w:right="-1" w:firstLine="567"/>
        <w:jc w:val="both"/>
      </w:pPr>
      <w:r>
        <w:t>1. Đạt chuẩn về Giáo dục Thể chất</w:t>
      </w:r>
      <w:r w:rsidR="00D75583">
        <w:t>,</w:t>
      </w:r>
      <w:r w:rsidR="00DD4B21" w:rsidRPr="00834DAE">
        <w:t xml:space="preserve"> </w:t>
      </w:r>
      <w:r w:rsidR="003901CB">
        <w:t xml:space="preserve">có chứng chỉ </w:t>
      </w:r>
      <w:r w:rsidR="00DD4B21" w:rsidRPr="00834DAE">
        <w:t>Giáo dục Quốc phòng</w:t>
      </w:r>
      <w:r w:rsidR="00DD4B21">
        <w:t xml:space="preserve"> &amp; An ninh</w:t>
      </w:r>
      <w:r>
        <w:t>:</w:t>
      </w:r>
    </w:p>
    <w:p w:rsidR="00DD4B21" w:rsidRDefault="00DD4B21" w:rsidP="00DD4B21">
      <w:pPr>
        <w:tabs>
          <w:tab w:val="left" w:pos="7371"/>
          <w:tab w:val="left" w:pos="7938"/>
        </w:tabs>
        <w:spacing w:before="120" w:after="120"/>
        <w:ind w:right="-1" w:firstLine="567"/>
        <w:jc w:val="both"/>
      </w:pPr>
      <w:r>
        <w:t>- Các học phần Giáo dục Thể chất đạt yêu cầu theo quy định:</w:t>
      </w:r>
    </w:p>
    <w:p w:rsidR="00DD4B21" w:rsidRDefault="00DD4B21" w:rsidP="0073034A">
      <w:pPr>
        <w:tabs>
          <w:tab w:val="left" w:pos="2977"/>
        </w:tabs>
        <w:spacing w:before="120" w:after="120"/>
        <w:ind w:right="-1" w:firstLine="851"/>
        <w:jc w:val="both"/>
      </w:pPr>
      <w:r w:rsidRPr="00834DAE">
        <w:sym w:font="Wingdings" w:char="F06F"/>
      </w:r>
      <w:r>
        <w:t xml:space="preserve"> Có</w:t>
      </w:r>
      <w:r>
        <w:tab/>
      </w:r>
      <w:r w:rsidRPr="00834DAE">
        <w:sym w:font="Wingdings" w:char="F06F"/>
      </w:r>
      <w:r>
        <w:t xml:space="preserve"> </w:t>
      </w:r>
      <w:r w:rsidRPr="00834DAE">
        <w:t>Không</w:t>
      </w:r>
    </w:p>
    <w:p w:rsidR="00243A48" w:rsidRDefault="00F23164" w:rsidP="006918CD">
      <w:pPr>
        <w:spacing w:before="120" w:after="120"/>
        <w:ind w:right="-1" w:firstLine="567"/>
        <w:jc w:val="both"/>
      </w:pPr>
      <w:r>
        <w:t>-</w:t>
      </w:r>
      <w:r w:rsidR="006C61FF">
        <w:t xml:space="preserve"> </w:t>
      </w:r>
      <w:r w:rsidR="00011885" w:rsidRPr="00834DAE">
        <w:t xml:space="preserve">Chứng chỉ </w:t>
      </w:r>
      <w:r w:rsidR="002B19F2" w:rsidRPr="00834DAE">
        <w:t>Giáo dục Quốc phòng</w:t>
      </w:r>
      <w:r w:rsidR="00DD4B21">
        <w:t>&amp; An ninh</w:t>
      </w:r>
      <w:r w:rsidR="002B19F2">
        <w:t>:</w:t>
      </w:r>
    </w:p>
    <w:p w:rsidR="00166248" w:rsidRDefault="00585867" w:rsidP="0073034A">
      <w:pPr>
        <w:tabs>
          <w:tab w:val="left" w:pos="2977"/>
        </w:tabs>
        <w:spacing w:before="120" w:after="120"/>
        <w:ind w:right="-1" w:firstLine="851"/>
        <w:jc w:val="both"/>
      </w:pPr>
      <w:r w:rsidRPr="00834DAE">
        <w:sym w:font="Wingdings" w:char="F06F"/>
      </w:r>
      <w:r>
        <w:t xml:space="preserve"> Có</w:t>
      </w:r>
      <w:r>
        <w:tab/>
      </w:r>
      <w:r w:rsidRPr="00834DAE">
        <w:sym w:font="Wingdings" w:char="F06F"/>
      </w:r>
      <w:r w:rsidR="00C45453">
        <w:t xml:space="preserve"> </w:t>
      </w:r>
      <w:r w:rsidRPr="00834DAE">
        <w:t>Không</w:t>
      </w:r>
    </w:p>
    <w:p w:rsidR="00C96C46" w:rsidRDefault="00F23164" w:rsidP="006918CD">
      <w:pPr>
        <w:tabs>
          <w:tab w:val="right" w:leader="dot" w:pos="9356"/>
        </w:tabs>
        <w:spacing w:before="120" w:after="120"/>
        <w:ind w:right="-1" w:firstLine="567"/>
        <w:jc w:val="both"/>
      </w:pPr>
      <w:r>
        <w:t>2</w:t>
      </w:r>
      <w:r w:rsidR="002B19F2">
        <w:t>.</w:t>
      </w:r>
      <w:r w:rsidR="00F16AAD">
        <w:t xml:space="preserve"> </w:t>
      </w:r>
      <w:r w:rsidR="00C96C46">
        <w:t>Đạt chuẩn về</w:t>
      </w:r>
      <w:r w:rsidR="00A31D18">
        <w:t xml:space="preserve"> Công nghệ thông tin</w:t>
      </w:r>
      <w:r w:rsidR="00C96C46">
        <w:t xml:space="preserve"> theo quy định hiện hành của Trường</w:t>
      </w:r>
      <w:r w:rsidR="001E32AA">
        <w:t>:</w:t>
      </w:r>
    </w:p>
    <w:p w:rsidR="0080678B" w:rsidRDefault="0080678B" w:rsidP="007E6E6E">
      <w:pPr>
        <w:tabs>
          <w:tab w:val="right" w:leader="dot" w:pos="9356"/>
        </w:tabs>
        <w:spacing w:before="120" w:after="120"/>
        <w:ind w:right="-1" w:firstLine="851"/>
        <w:jc w:val="both"/>
      </w:pPr>
      <w:r w:rsidRPr="00834DAE">
        <w:sym w:font="Wingdings" w:char="F06F"/>
      </w:r>
      <w:r w:rsidR="00C45453">
        <w:t xml:space="preserve"> </w:t>
      </w:r>
      <w:r>
        <w:t>Chuẩn đầu ra Tin học.</w:t>
      </w:r>
    </w:p>
    <w:p w:rsidR="0013760D" w:rsidRDefault="00702892" w:rsidP="007E6E6E">
      <w:pPr>
        <w:tabs>
          <w:tab w:val="right" w:leader="dot" w:pos="9356"/>
        </w:tabs>
        <w:spacing w:before="120" w:after="120"/>
        <w:ind w:right="-1" w:firstLine="851"/>
        <w:jc w:val="both"/>
      </w:pPr>
      <w:r w:rsidRPr="00834DAE">
        <w:sym w:font="Wingdings" w:char="F06F"/>
      </w:r>
      <w:r w:rsidR="00C45453">
        <w:t xml:space="preserve"> </w:t>
      </w:r>
      <w:r w:rsidR="002B19F2" w:rsidRPr="001F117D">
        <w:rPr>
          <w:lang w:val="vi-VN"/>
        </w:rPr>
        <w:t xml:space="preserve">Chứng chỉ </w:t>
      </w:r>
      <w:r w:rsidR="002B19F2">
        <w:t>Ứng dụng Công nghệ</w:t>
      </w:r>
      <w:r w:rsidR="0013760D">
        <w:t xml:space="preserve"> thông tin cơ bản</w:t>
      </w:r>
      <w:r w:rsidR="005C63A7">
        <w:t>.</w:t>
      </w:r>
    </w:p>
    <w:p w:rsidR="00702892" w:rsidRDefault="005C63A7" w:rsidP="007E6E6E">
      <w:pPr>
        <w:tabs>
          <w:tab w:val="right" w:leader="dot" w:pos="9356"/>
        </w:tabs>
        <w:spacing w:before="120" w:after="120"/>
        <w:ind w:right="-1" w:firstLine="851"/>
        <w:jc w:val="both"/>
      </w:pPr>
      <w:r w:rsidRPr="00834DAE">
        <w:sym w:font="Wingdings" w:char="F06F"/>
      </w:r>
      <w:r w:rsidR="00C45453">
        <w:t xml:space="preserve"> </w:t>
      </w:r>
      <w:r w:rsidRPr="001F117D">
        <w:rPr>
          <w:lang w:val="vi-VN"/>
        </w:rPr>
        <w:t xml:space="preserve">Chứng chỉ </w:t>
      </w:r>
      <w:r>
        <w:t>Ứng dụng Công nghệ thông tin</w:t>
      </w:r>
      <w:r w:rsidR="0080678B">
        <w:t xml:space="preserve"> nâng cao</w:t>
      </w:r>
      <w:r>
        <w:t>.</w:t>
      </w:r>
    </w:p>
    <w:p w:rsidR="003A0CCD" w:rsidRDefault="003A0CCD" w:rsidP="006918CD">
      <w:pPr>
        <w:tabs>
          <w:tab w:val="right" w:leader="dot" w:pos="9356"/>
        </w:tabs>
        <w:spacing w:before="120" w:after="120"/>
        <w:ind w:right="-1" w:firstLine="1276"/>
        <w:jc w:val="both"/>
      </w:pPr>
    </w:p>
    <w:p w:rsidR="004F1BAE" w:rsidRDefault="004F1BAE" w:rsidP="006918CD">
      <w:pPr>
        <w:tabs>
          <w:tab w:val="right" w:leader="dot" w:pos="9356"/>
        </w:tabs>
        <w:spacing w:before="120" w:after="120"/>
        <w:ind w:right="-1" w:firstLine="1276"/>
        <w:jc w:val="both"/>
      </w:pPr>
    </w:p>
    <w:p w:rsidR="003A0CCD" w:rsidRDefault="003A0CCD" w:rsidP="006918CD">
      <w:pPr>
        <w:tabs>
          <w:tab w:val="right" w:leader="dot" w:pos="9356"/>
        </w:tabs>
        <w:spacing w:before="120" w:after="120"/>
        <w:ind w:right="-1" w:firstLine="1276"/>
        <w:jc w:val="both"/>
      </w:pPr>
    </w:p>
    <w:p w:rsidR="002B19F2" w:rsidRDefault="00F23164" w:rsidP="006918CD">
      <w:pPr>
        <w:tabs>
          <w:tab w:val="right" w:leader="dot" w:pos="9356"/>
        </w:tabs>
        <w:spacing w:before="120" w:after="120"/>
        <w:ind w:right="-1" w:firstLine="567"/>
        <w:jc w:val="both"/>
      </w:pPr>
      <w:r>
        <w:lastRenderedPageBreak/>
        <w:t>3</w:t>
      </w:r>
      <w:r w:rsidR="002B19F2">
        <w:t>.</w:t>
      </w:r>
      <w:r w:rsidR="00F16AAD">
        <w:t xml:space="preserve"> </w:t>
      </w:r>
      <w:r w:rsidR="002068C7">
        <w:t>Đạt chuẩn về</w:t>
      </w:r>
      <w:r w:rsidR="002B19F2" w:rsidRPr="00473257">
        <w:rPr>
          <w:lang w:val="vi-VN"/>
        </w:rPr>
        <w:t xml:space="preserve"> Ngoại ngữ</w:t>
      </w:r>
      <w:r w:rsidR="0054553C">
        <w:t xml:space="preserve"> </w:t>
      </w:r>
      <w:r w:rsidR="002068C7">
        <w:t>theo quy định hiện hành của Trường</w:t>
      </w:r>
      <w:r w:rsidR="002B19F2" w:rsidRPr="00473257">
        <w:rPr>
          <w:lang w:val="vi-VN"/>
        </w:rPr>
        <w:t>:</w:t>
      </w:r>
    </w:p>
    <w:p w:rsidR="002B19F2" w:rsidRPr="00D07935" w:rsidRDefault="002B19F2" w:rsidP="0073034A">
      <w:pPr>
        <w:tabs>
          <w:tab w:val="left" w:leader="dot" w:pos="9072"/>
        </w:tabs>
        <w:spacing w:before="120" w:after="120"/>
        <w:ind w:firstLine="851"/>
        <w:jc w:val="both"/>
      </w:pPr>
      <w:r w:rsidRPr="00834DAE">
        <w:sym w:font="Wingdings" w:char="F06F"/>
      </w:r>
      <w:r w:rsidR="00C45453">
        <w:t xml:space="preserve"> </w:t>
      </w:r>
      <w:r>
        <w:t>Chứng nhận định hướng TOEIC nội bộ</w:t>
      </w:r>
      <w:r w:rsidR="0054553C">
        <w:t>: ……… điểm hoặc tham gia lớp kỹ năng giao tiếp: ……… điểm</w:t>
      </w:r>
      <w:r w:rsidR="00F50BCA">
        <w:t>.</w:t>
      </w:r>
    </w:p>
    <w:p w:rsidR="002B19F2" w:rsidRDefault="002B19F2" w:rsidP="0073034A">
      <w:pPr>
        <w:tabs>
          <w:tab w:val="left" w:leader="dot" w:pos="9072"/>
        </w:tabs>
        <w:spacing w:before="120" w:after="120"/>
        <w:ind w:right="22" w:firstLine="851"/>
        <w:jc w:val="both"/>
      </w:pPr>
      <w:r w:rsidRPr="00834DAE">
        <w:sym w:font="Wingdings" w:char="F06F"/>
      </w:r>
      <w:r w:rsidR="00F16AAD">
        <w:t xml:space="preserve"> </w:t>
      </w:r>
      <w:r>
        <w:t>Hoàn thành các học phần Ngoại ngữ trong chương trình đào tạo đối với sinh viên không chuyên tiếng Anh</w:t>
      </w:r>
      <w:r w:rsidR="00F50BCA">
        <w:t>.</w:t>
      </w:r>
    </w:p>
    <w:p w:rsidR="002B19F2" w:rsidRDefault="002B19F2" w:rsidP="0073034A">
      <w:pPr>
        <w:tabs>
          <w:tab w:val="left" w:leader="dot" w:pos="9072"/>
        </w:tabs>
        <w:spacing w:before="120" w:after="120"/>
        <w:ind w:right="22" w:firstLine="851"/>
        <w:jc w:val="both"/>
      </w:pPr>
      <w:r w:rsidRPr="00834DAE">
        <w:sym w:font="Wingdings" w:char="F06F"/>
      </w:r>
      <w:r w:rsidR="00F16AAD">
        <w:t xml:space="preserve"> </w:t>
      </w:r>
      <w:r>
        <w:t xml:space="preserve">Hoàn thành các học phần </w:t>
      </w:r>
      <w:r w:rsidR="004F1BAE">
        <w:t>t</w:t>
      </w:r>
      <w:r>
        <w:t xml:space="preserve">iếng Pháp trong chương trình đào tạo và có chứng chỉ B Tiếng Pháp đối với sinh viên chuyên </w:t>
      </w:r>
      <w:r w:rsidR="004F1BAE">
        <w:t>t</w:t>
      </w:r>
      <w:r>
        <w:t>iếng Anh</w:t>
      </w:r>
      <w:r w:rsidR="00F50BCA">
        <w:t>.</w:t>
      </w:r>
    </w:p>
    <w:p w:rsidR="002B19F2" w:rsidRDefault="002B19F2" w:rsidP="0073034A">
      <w:pPr>
        <w:tabs>
          <w:tab w:val="left" w:leader="dot" w:pos="9072"/>
        </w:tabs>
        <w:spacing w:before="120" w:after="120"/>
        <w:ind w:right="22" w:firstLine="851"/>
        <w:jc w:val="both"/>
      </w:pPr>
      <w:r w:rsidRPr="00834DAE">
        <w:sym w:font="Wingdings" w:char="F06F"/>
      </w:r>
      <w:r w:rsidR="00F16AAD">
        <w:t xml:space="preserve"> </w:t>
      </w:r>
      <w:r w:rsidRPr="00E609BB">
        <w:t xml:space="preserve">Hoàn thành các học phần </w:t>
      </w:r>
      <w:r w:rsidR="004F1BAE">
        <w:t>t</w:t>
      </w:r>
      <w:r w:rsidRPr="00E609BB">
        <w:t>iếng Hàn (3 học phần đối với bậc cao đẳng và 4 học phần đối với bậc đại học)</w:t>
      </w:r>
      <w:r w:rsidR="0053717E">
        <w:t xml:space="preserve"> </w:t>
      </w:r>
      <w:r w:rsidRPr="00E609BB">
        <w:t>(</w:t>
      </w:r>
      <w:r w:rsidRPr="00E609BB">
        <w:rPr>
          <w:i/>
        </w:rPr>
        <w:t>tương đương sơ cấp 2</w:t>
      </w:r>
      <w:r w:rsidRPr="00E609BB">
        <w:t>)</w:t>
      </w:r>
      <w:r w:rsidR="00F50BCA">
        <w:t>.</w:t>
      </w:r>
    </w:p>
    <w:p w:rsidR="002B19F2" w:rsidRDefault="002B19F2" w:rsidP="0073034A">
      <w:pPr>
        <w:tabs>
          <w:tab w:val="left" w:leader="dot" w:pos="9072"/>
        </w:tabs>
        <w:spacing w:before="120" w:after="120"/>
        <w:ind w:right="22" w:firstLine="851"/>
        <w:jc w:val="both"/>
      </w:pPr>
      <w:r w:rsidRPr="00834DAE">
        <w:sym w:font="Wingdings" w:char="F06F"/>
      </w:r>
      <w:r w:rsidRPr="00E609BB">
        <w:t xml:space="preserve"> Hoàn thành các học phần </w:t>
      </w:r>
      <w:r w:rsidR="004F1BAE">
        <w:t>t</w:t>
      </w:r>
      <w:r w:rsidRPr="00E609BB">
        <w:t>iếng Nhật trong chương trình hợp tác đào tạo giữa Trường Đại học Tiền Giang với trường đối tác và đạt bậc 1 (</w:t>
      </w:r>
      <w:r w:rsidRPr="00E609BB">
        <w:rPr>
          <w:i/>
        </w:rPr>
        <w:t xml:space="preserve">tương đương mức N5 theo chuẩn quốc tế về </w:t>
      </w:r>
      <w:r w:rsidR="00301176">
        <w:rPr>
          <w:i/>
        </w:rPr>
        <w:t>t</w:t>
      </w:r>
      <w:r w:rsidRPr="00E609BB">
        <w:rPr>
          <w:i/>
        </w:rPr>
        <w:t>iếng Nhật</w:t>
      </w:r>
      <w:r w:rsidRPr="00E609BB">
        <w:t>)</w:t>
      </w:r>
      <w:r w:rsidR="00F50BCA">
        <w:t>.</w:t>
      </w:r>
    </w:p>
    <w:p w:rsidR="002B19F2" w:rsidRDefault="002B19F2" w:rsidP="0073034A">
      <w:pPr>
        <w:tabs>
          <w:tab w:val="left" w:leader="dot" w:pos="7230"/>
          <w:tab w:val="right" w:leader="dot" w:pos="9072"/>
        </w:tabs>
        <w:spacing w:before="120" w:after="120"/>
        <w:ind w:right="22" w:firstLine="851"/>
        <w:jc w:val="both"/>
      </w:pPr>
      <w:r w:rsidRPr="00834DAE">
        <w:sym w:font="Wingdings" w:char="F06F"/>
      </w:r>
      <w:r w:rsidRPr="00CA4B8C">
        <w:rPr>
          <w:lang w:val="vi-VN"/>
        </w:rPr>
        <w:t xml:space="preserve"> Chứng chỉ Ngoại ngữ quốc tế</w:t>
      </w:r>
      <w:r w:rsidR="00287432">
        <w:t>.</w:t>
      </w:r>
    </w:p>
    <w:p w:rsidR="0062781D" w:rsidRPr="009A704A" w:rsidRDefault="0062781D" w:rsidP="006918CD">
      <w:pPr>
        <w:tabs>
          <w:tab w:val="left" w:pos="5529"/>
          <w:tab w:val="left" w:pos="7513"/>
          <w:tab w:val="right" w:pos="9214"/>
        </w:tabs>
        <w:spacing w:before="120" w:after="120"/>
        <w:ind w:right="-1" w:firstLine="567"/>
        <w:jc w:val="both"/>
      </w:pPr>
      <w:r w:rsidRPr="009A704A">
        <w:t>(</w:t>
      </w:r>
      <w:r w:rsidR="00334CE8" w:rsidRPr="009A704A">
        <w:t xml:space="preserve">Tất cả </w:t>
      </w:r>
      <w:r w:rsidRPr="009A704A">
        <w:t xml:space="preserve">chứng chỉ hoặc chứng nhận </w:t>
      </w:r>
      <w:r w:rsidR="00334CE8" w:rsidRPr="009A704A">
        <w:t xml:space="preserve">đính kèm đơn xin xét tốt nghiệp phải có </w:t>
      </w:r>
      <w:r w:rsidR="001978CF" w:rsidRPr="009A704A">
        <w:t>bản sao,</w:t>
      </w:r>
      <w:r w:rsidR="00AB10C0">
        <w:t xml:space="preserve"> có công chứng trường hợp </w:t>
      </w:r>
      <w:r w:rsidR="004F1BAE">
        <w:t>không do</w:t>
      </w:r>
      <w:r w:rsidR="00AB10C0">
        <w:t xml:space="preserve"> Trường Đại học Tiền Giang</w:t>
      </w:r>
      <w:r w:rsidR="00025E2B">
        <w:t xml:space="preserve"> cấp</w:t>
      </w:r>
      <w:r w:rsidRPr="009A704A">
        <w:t>)</w:t>
      </w:r>
      <w:r w:rsidR="00334CE8" w:rsidRPr="009A704A">
        <w:t>.</w:t>
      </w:r>
    </w:p>
    <w:p w:rsidR="002B19F2" w:rsidRDefault="002B19F2" w:rsidP="006918CD">
      <w:pPr>
        <w:spacing w:before="120" w:after="120"/>
        <w:ind w:firstLine="567"/>
        <w:jc w:val="both"/>
      </w:pPr>
      <w:r w:rsidRPr="001F117D">
        <w:rPr>
          <w:lang w:val="vi-VN"/>
        </w:rPr>
        <w:t xml:space="preserve">Với các thông tin nêu trên, tôi làm đơn này kính đề nghị Trưởng </w:t>
      </w:r>
      <w:r w:rsidR="00D959B5">
        <w:t>K</w:t>
      </w:r>
      <w:r>
        <w:rPr>
          <w:lang w:val="vi-VN"/>
        </w:rPr>
        <w:t>hoa</w:t>
      </w:r>
      <w:r w:rsidR="006918CD">
        <w:t xml:space="preserve"> </w:t>
      </w:r>
      <w:r>
        <w:t>………………………………………..……..</w:t>
      </w:r>
      <w:r w:rsidR="006918CD">
        <w:t xml:space="preserve"> </w:t>
      </w:r>
      <w:r>
        <w:rPr>
          <w:lang w:val="vi-VN"/>
        </w:rPr>
        <w:t>cho phép</w:t>
      </w:r>
      <w:r w:rsidRPr="001F117D">
        <w:rPr>
          <w:lang w:val="vi-VN"/>
        </w:rPr>
        <w:t xml:space="preserve"> tôi được xét công nhận tốt nghiệp.</w:t>
      </w:r>
      <w:r>
        <w:t>/.</w:t>
      </w:r>
    </w:p>
    <w:p w:rsidR="002B19F2" w:rsidRDefault="002B19F2" w:rsidP="002B19F2"/>
    <w:p w:rsidR="002B19F2" w:rsidRPr="007B3C8D" w:rsidRDefault="002B19F2" w:rsidP="006C61FF">
      <w:pPr>
        <w:tabs>
          <w:tab w:val="center" w:pos="7230"/>
        </w:tabs>
        <w:spacing w:before="60"/>
        <w:rPr>
          <w:i/>
          <w:sz w:val="26"/>
          <w:szCs w:val="26"/>
          <w:lang w:val="vi-VN"/>
        </w:rPr>
      </w:pPr>
      <w:r w:rsidRPr="007B3C8D">
        <w:rPr>
          <w:i/>
          <w:sz w:val="26"/>
          <w:szCs w:val="26"/>
        </w:rPr>
        <w:t xml:space="preserve">                                   </w:t>
      </w:r>
      <w:r w:rsidR="00F16AAD">
        <w:rPr>
          <w:i/>
          <w:sz w:val="26"/>
          <w:szCs w:val="26"/>
        </w:rPr>
        <w:t xml:space="preserve">                                       </w:t>
      </w:r>
      <w:r w:rsidRPr="007B3C8D">
        <w:rPr>
          <w:i/>
          <w:sz w:val="26"/>
          <w:szCs w:val="26"/>
        </w:rPr>
        <w:t>Tiền Giang</w:t>
      </w:r>
      <w:r w:rsidRPr="007B3C8D">
        <w:rPr>
          <w:i/>
          <w:sz w:val="26"/>
          <w:szCs w:val="26"/>
          <w:lang w:val="vi-VN"/>
        </w:rPr>
        <w:t>, ngày</w:t>
      </w:r>
      <w:r w:rsidRPr="007B3C8D">
        <w:rPr>
          <w:i/>
          <w:sz w:val="26"/>
          <w:szCs w:val="26"/>
        </w:rPr>
        <w:t xml:space="preserve"> …</w:t>
      </w:r>
      <w:r w:rsidRPr="007B3C8D">
        <w:rPr>
          <w:i/>
          <w:sz w:val="26"/>
          <w:szCs w:val="26"/>
          <w:lang w:val="vi-VN"/>
        </w:rPr>
        <w:t xml:space="preserve"> tháng</w:t>
      </w:r>
      <w:r w:rsidRPr="007B3C8D">
        <w:rPr>
          <w:i/>
          <w:sz w:val="26"/>
          <w:szCs w:val="26"/>
        </w:rPr>
        <w:t xml:space="preserve"> … </w:t>
      </w:r>
      <w:r w:rsidRPr="007B3C8D">
        <w:rPr>
          <w:i/>
          <w:sz w:val="26"/>
          <w:szCs w:val="26"/>
          <w:lang w:val="vi-VN"/>
        </w:rPr>
        <w:t xml:space="preserve">năm </w:t>
      </w:r>
      <w:r w:rsidR="000B041E">
        <w:rPr>
          <w:i/>
          <w:sz w:val="26"/>
          <w:szCs w:val="26"/>
        </w:rPr>
        <w:t>..</w:t>
      </w:r>
      <w:r w:rsidRPr="007B3C8D">
        <w:rPr>
          <w:i/>
          <w:sz w:val="26"/>
          <w:szCs w:val="26"/>
          <w:lang w:val="vi-VN"/>
        </w:rPr>
        <w:t>...</w:t>
      </w:r>
    </w:p>
    <w:p w:rsidR="002B19F2" w:rsidRPr="00F16AAD" w:rsidRDefault="00F16AAD" w:rsidP="006C61FF">
      <w:pPr>
        <w:tabs>
          <w:tab w:val="center" w:pos="7230"/>
        </w:tabs>
        <w:spacing w:before="60"/>
        <w:ind w:right="28"/>
        <w:jc w:val="both"/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 XÁC NHẬN CỦA CỐ VẤN</w:t>
      </w:r>
      <w:r w:rsidR="006E0714">
        <w:rPr>
          <w:b/>
          <w:sz w:val="26"/>
          <w:szCs w:val="26"/>
        </w:rPr>
        <w:t xml:space="preserve"> HỌC TẬP</w:t>
      </w:r>
      <w:r>
        <w:rPr>
          <w:b/>
          <w:sz w:val="26"/>
          <w:szCs w:val="26"/>
        </w:rPr>
        <w:t xml:space="preserve">           </w:t>
      </w:r>
      <w:r w:rsidR="006C61F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NGƯỜI LÀM ĐƠN</w:t>
      </w:r>
    </w:p>
    <w:p w:rsidR="002B19F2" w:rsidRPr="00473257" w:rsidRDefault="006C61FF" w:rsidP="002B19F2">
      <w:pPr>
        <w:tabs>
          <w:tab w:val="left" w:pos="6799"/>
        </w:tabs>
        <w:ind w:right="28"/>
        <w:rPr>
          <w:lang w:val="vi-VN"/>
        </w:rPr>
      </w:pPr>
      <w:r>
        <w:rPr>
          <w:i/>
          <w:sz w:val="26"/>
        </w:rPr>
        <w:t xml:space="preserve">                                                                                 </w:t>
      </w:r>
      <w:r w:rsidR="006E0714">
        <w:rPr>
          <w:i/>
          <w:sz w:val="26"/>
        </w:rPr>
        <w:t xml:space="preserve"> </w:t>
      </w:r>
      <w:r>
        <w:rPr>
          <w:i/>
          <w:sz w:val="26"/>
        </w:rPr>
        <w:t xml:space="preserve">  </w:t>
      </w:r>
      <w:r w:rsidR="002B19F2" w:rsidRPr="00473257">
        <w:rPr>
          <w:i/>
          <w:sz w:val="26"/>
          <w:lang w:val="vi-VN"/>
        </w:rPr>
        <w:t>(Ký</w:t>
      </w:r>
      <w:r w:rsidR="002B19F2">
        <w:rPr>
          <w:i/>
          <w:sz w:val="26"/>
          <w:lang w:val="vi-VN"/>
        </w:rPr>
        <w:t xml:space="preserve"> và ghi rõ </w:t>
      </w:r>
      <w:r w:rsidR="002B19F2" w:rsidRPr="00473257">
        <w:rPr>
          <w:i/>
          <w:sz w:val="26"/>
          <w:lang w:val="vi-VN"/>
        </w:rPr>
        <w:t xml:space="preserve"> họ và tên)</w:t>
      </w:r>
    </w:p>
    <w:p w:rsidR="002B19F2" w:rsidRPr="008A2EAB" w:rsidRDefault="002B19F2" w:rsidP="002B19F2">
      <w:pPr>
        <w:rPr>
          <w:b/>
          <w:i/>
          <w:lang w:val="vi-VN"/>
        </w:rPr>
      </w:pPr>
    </w:p>
    <w:p w:rsidR="002B19F2" w:rsidRDefault="002B19F2" w:rsidP="002B19F2">
      <w:pPr>
        <w:rPr>
          <w:b/>
        </w:rPr>
      </w:pPr>
    </w:p>
    <w:p w:rsidR="002B19F2" w:rsidRDefault="002B19F2" w:rsidP="002B19F2">
      <w:pPr>
        <w:rPr>
          <w:b/>
        </w:rPr>
      </w:pPr>
    </w:p>
    <w:p w:rsidR="002B19F2" w:rsidRDefault="002B19F2" w:rsidP="002B19F2">
      <w:pPr>
        <w:rPr>
          <w:b/>
        </w:rPr>
      </w:pPr>
    </w:p>
    <w:p w:rsidR="002B19F2" w:rsidRDefault="002B19F2" w:rsidP="002B19F2">
      <w:pPr>
        <w:rPr>
          <w:b/>
        </w:rPr>
      </w:pPr>
    </w:p>
    <w:p w:rsidR="00E344F5" w:rsidRDefault="00E344F5" w:rsidP="002B19F2">
      <w:pPr>
        <w:rPr>
          <w:b/>
        </w:rPr>
      </w:pPr>
    </w:p>
    <w:p w:rsidR="002B19F2" w:rsidRDefault="002B19F2" w:rsidP="002B19F2">
      <w:pPr>
        <w:rPr>
          <w:b/>
        </w:rPr>
      </w:pPr>
    </w:p>
    <w:p w:rsidR="002B19F2" w:rsidRPr="00CD2CF0" w:rsidRDefault="002B19F2" w:rsidP="002B19F2">
      <w:pPr>
        <w:rPr>
          <w:b/>
        </w:rPr>
      </w:pPr>
    </w:p>
    <w:p w:rsidR="002B19F2" w:rsidRDefault="002B19F2" w:rsidP="00C044C5">
      <w:pPr>
        <w:jc w:val="center"/>
        <w:rPr>
          <w:b/>
        </w:rPr>
      </w:pPr>
      <w:r>
        <w:rPr>
          <w:b/>
        </w:rPr>
        <w:t>TRƯỞNG KHOA</w:t>
      </w:r>
    </w:p>
    <w:p w:rsidR="00C044C5" w:rsidRDefault="00C044C5" w:rsidP="006C61FF">
      <w:pPr>
        <w:jc w:val="both"/>
        <w:rPr>
          <w:b/>
        </w:rPr>
      </w:pPr>
    </w:p>
    <w:p w:rsidR="00C044C5" w:rsidRDefault="00C044C5" w:rsidP="006C61FF">
      <w:pPr>
        <w:jc w:val="both"/>
        <w:rPr>
          <w:b/>
        </w:rPr>
      </w:pPr>
    </w:p>
    <w:p w:rsidR="00C044C5" w:rsidRDefault="00C044C5" w:rsidP="006C61FF">
      <w:pPr>
        <w:jc w:val="both"/>
        <w:rPr>
          <w:b/>
        </w:rPr>
      </w:pPr>
    </w:p>
    <w:p w:rsidR="00C044C5" w:rsidRDefault="00C044C5" w:rsidP="006C61FF">
      <w:pPr>
        <w:jc w:val="both"/>
        <w:rPr>
          <w:b/>
        </w:rPr>
      </w:pPr>
    </w:p>
    <w:p w:rsidR="00C044C5" w:rsidRDefault="00C044C5" w:rsidP="006C61FF">
      <w:pPr>
        <w:jc w:val="both"/>
        <w:rPr>
          <w:b/>
        </w:rPr>
      </w:pPr>
    </w:p>
    <w:p w:rsidR="00C044C5" w:rsidRDefault="00C044C5" w:rsidP="006C61FF">
      <w:pPr>
        <w:jc w:val="both"/>
        <w:rPr>
          <w:b/>
        </w:rPr>
      </w:pPr>
    </w:p>
    <w:p w:rsidR="00C044C5" w:rsidRDefault="00C044C5" w:rsidP="006C61FF">
      <w:pPr>
        <w:jc w:val="both"/>
      </w:pPr>
    </w:p>
    <w:sectPr w:rsidR="00C044C5" w:rsidSect="007E11BD">
      <w:footerReference w:type="default" r:id="rId7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83" w:rsidRDefault="00C75183" w:rsidP="00C044C5">
      <w:r>
        <w:separator/>
      </w:r>
    </w:p>
  </w:endnote>
  <w:endnote w:type="continuationSeparator" w:id="0">
    <w:p w:rsidR="00C75183" w:rsidRDefault="00C75183" w:rsidP="00C0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C5" w:rsidRPr="00C91683" w:rsidRDefault="00C75183" w:rsidP="00C91683">
    <w:pPr>
      <w:pStyle w:val="Footer"/>
      <w:jc w:val="right"/>
      <w:rPr>
        <w:i/>
        <w:sz w:val="24"/>
      </w:rPr>
    </w:pPr>
    <w:r>
      <w:rPr>
        <w:i/>
        <w:noProof/>
        <w:sz w:val="24"/>
      </w:rPr>
      <w:pict>
        <v:line id="Straight Connector 2" o:spid="_x0000_s2049" style="position:absolute;left:0;text-align:left;z-index:251659264;visibility:visible" from="1.8pt,-3.45pt" to="456.1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1n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dP8+U8hR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"/>
      </w:pict>
    </w:r>
    <w:r w:rsidR="00F16AAD">
      <w:rPr>
        <w:i/>
        <w:sz w:val="24"/>
      </w:rPr>
      <w:t>09</w:t>
    </w:r>
    <w:r w:rsidR="00C044C5" w:rsidRPr="00AC6135">
      <w:rPr>
        <w:i/>
        <w:sz w:val="24"/>
      </w:rPr>
      <w:t>_SV_ P.QLĐT</w:t>
    </w:r>
    <w:r w:rsidR="00F16AAD">
      <w:rPr>
        <w:i/>
        <w:sz w:val="24"/>
      </w:rPr>
      <w:t>_00-2</w:t>
    </w:r>
    <w:r w:rsidR="0052356E">
      <w:rPr>
        <w:i/>
        <w:sz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83" w:rsidRDefault="00C75183" w:rsidP="00C044C5">
      <w:r>
        <w:separator/>
      </w:r>
    </w:p>
  </w:footnote>
  <w:footnote w:type="continuationSeparator" w:id="0">
    <w:p w:rsidR="00C75183" w:rsidRDefault="00C75183" w:rsidP="00C0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9F2"/>
    <w:rsid w:val="00011885"/>
    <w:rsid w:val="00025E2B"/>
    <w:rsid w:val="00041B6F"/>
    <w:rsid w:val="000B041E"/>
    <w:rsid w:val="000B1DC4"/>
    <w:rsid w:val="000D6045"/>
    <w:rsid w:val="001244D2"/>
    <w:rsid w:val="0013760D"/>
    <w:rsid w:val="00156950"/>
    <w:rsid w:val="00166248"/>
    <w:rsid w:val="00195972"/>
    <w:rsid w:val="001978CF"/>
    <w:rsid w:val="001C5588"/>
    <w:rsid w:val="001C7A5A"/>
    <w:rsid w:val="001D2F9C"/>
    <w:rsid w:val="001E32AA"/>
    <w:rsid w:val="002068C7"/>
    <w:rsid w:val="00243A48"/>
    <w:rsid w:val="00287432"/>
    <w:rsid w:val="002B19F2"/>
    <w:rsid w:val="002E6826"/>
    <w:rsid w:val="002E7894"/>
    <w:rsid w:val="00301176"/>
    <w:rsid w:val="003138AE"/>
    <w:rsid w:val="00334CE8"/>
    <w:rsid w:val="003723E7"/>
    <w:rsid w:val="003901CB"/>
    <w:rsid w:val="003A0CCD"/>
    <w:rsid w:val="003A6266"/>
    <w:rsid w:val="003B5191"/>
    <w:rsid w:val="003C6EAE"/>
    <w:rsid w:val="00407657"/>
    <w:rsid w:val="004123C0"/>
    <w:rsid w:val="00466C78"/>
    <w:rsid w:val="0046729D"/>
    <w:rsid w:val="004A713A"/>
    <w:rsid w:val="004E75A9"/>
    <w:rsid w:val="004F1BAE"/>
    <w:rsid w:val="005112FF"/>
    <w:rsid w:val="0052356E"/>
    <w:rsid w:val="0053717E"/>
    <w:rsid w:val="0054553C"/>
    <w:rsid w:val="00547D75"/>
    <w:rsid w:val="00585867"/>
    <w:rsid w:val="005A2CA3"/>
    <w:rsid w:val="005C63A7"/>
    <w:rsid w:val="005E42D8"/>
    <w:rsid w:val="0062781D"/>
    <w:rsid w:val="006918CD"/>
    <w:rsid w:val="0069417A"/>
    <w:rsid w:val="006A543E"/>
    <w:rsid w:val="006C61FF"/>
    <w:rsid w:val="006E0714"/>
    <w:rsid w:val="006E6C5C"/>
    <w:rsid w:val="00702892"/>
    <w:rsid w:val="00705D83"/>
    <w:rsid w:val="0073034A"/>
    <w:rsid w:val="007B6D5E"/>
    <w:rsid w:val="007E11BD"/>
    <w:rsid w:val="007E6E6E"/>
    <w:rsid w:val="0080417B"/>
    <w:rsid w:val="0080678B"/>
    <w:rsid w:val="00817F50"/>
    <w:rsid w:val="00882EE8"/>
    <w:rsid w:val="00925D0C"/>
    <w:rsid w:val="00926536"/>
    <w:rsid w:val="00963796"/>
    <w:rsid w:val="009A704A"/>
    <w:rsid w:val="009C65F8"/>
    <w:rsid w:val="00A31D18"/>
    <w:rsid w:val="00A63178"/>
    <w:rsid w:val="00A7563B"/>
    <w:rsid w:val="00AB10C0"/>
    <w:rsid w:val="00AC3718"/>
    <w:rsid w:val="00AC60EA"/>
    <w:rsid w:val="00AD01B1"/>
    <w:rsid w:val="00B07E7D"/>
    <w:rsid w:val="00B15711"/>
    <w:rsid w:val="00B73D4B"/>
    <w:rsid w:val="00B87112"/>
    <w:rsid w:val="00BA09C9"/>
    <w:rsid w:val="00BA62AF"/>
    <w:rsid w:val="00BF44A8"/>
    <w:rsid w:val="00C044C5"/>
    <w:rsid w:val="00C45453"/>
    <w:rsid w:val="00C65411"/>
    <w:rsid w:val="00C75183"/>
    <w:rsid w:val="00C834D6"/>
    <w:rsid w:val="00C91683"/>
    <w:rsid w:val="00C96C46"/>
    <w:rsid w:val="00CC4EAE"/>
    <w:rsid w:val="00D15203"/>
    <w:rsid w:val="00D34C51"/>
    <w:rsid w:val="00D6584C"/>
    <w:rsid w:val="00D7386C"/>
    <w:rsid w:val="00D75583"/>
    <w:rsid w:val="00D959B5"/>
    <w:rsid w:val="00DC35AC"/>
    <w:rsid w:val="00DD4B21"/>
    <w:rsid w:val="00E166B5"/>
    <w:rsid w:val="00E344F5"/>
    <w:rsid w:val="00E64286"/>
    <w:rsid w:val="00E73C51"/>
    <w:rsid w:val="00E848AA"/>
    <w:rsid w:val="00E9576C"/>
    <w:rsid w:val="00EB35B2"/>
    <w:rsid w:val="00F16AAD"/>
    <w:rsid w:val="00F23164"/>
    <w:rsid w:val="00F32F95"/>
    <w:rsid w:val="00F50BCA"/>
    <w:rsid w:val="00F57AD9"/>
    <w:rsid w:val="00F83E33"/>
    <w:rsid w:val="00FA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F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4C5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04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4C5"/>
    <w:rPr>
      <w:rFonts w:eastAsia="Times New Roman" w:cs="Times New Roman"/>
      <w:szCs w:val="28"/>
    </w:rPr>
  </w:style>
  <w:style w:type="character" w:styleId="PageNumber">
    <w:name w:val="page number"/>
    <w:uiPriority w:val="99"/>
    <w:rsid w:val="00C044C5"/>
    <w:rPr>
      <w:rFonts w:cs="Times New Roman"/>
    </w:rPr>
  </w:style>
  <w:style w:type="paragraph" w:styleId="ListParagraph">
    <w:name w:val="List Paragraph"/>
    <w:basedOn w:val="Normal"/>
    <w:uiPriority w:val="34"/>
    <w:qFormat/>
    <w:rsid w:val="006C6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F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4C5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04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4C5"/>
    <w:rPr>
      <w:rFonts w:eastAsia="Times New Roman" w:cs="Times New Roman"/>
      <w:szCs w:val="28"/>
    </w:rPr>
  </w:style>
  <w:style w:type="character" w:styleId="PageNumber">
    <w:name w:val="page number"/>
    <w:uiPriority w:val="99"/>
    <w:rsid w:val="00C044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2019-10-30T03:38:00Z</cp:lastPrinted>
  <dcterms:created xsi:type="dcterms:W3CDTF">2019-10-18T03:09:00Z</dcterms:created>
  <dcterms:modified xsi:type="dcterms:W3CDTF">2022-04-19T08:53:00Z</dcterms:modified>
</cp:coreProperties>
</file>